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301D4D">
        <w:trPr>
          <w:trHeight w:hRule="exact" w:val="2680"/>
          <w:jc w:val="center"/>
        </w:trPr>
        <w:tc>
          <w:tcPr>
            <w:tcW w:w="50" w:type="dxa"/>
          </w:tcPr>
          <w:p w14:paraId="737B8075" w14:textId="77777777" w:rsidR="00D42CB3" w:rsidRPr="005C3837" w:rsidRDefault="00D42CB3" w:rsidP="009A3A29">
            <w:pPr>
              <w:pStyle w:val="aa"/>
            </w:pPr>
          </w:p>
        </w:tc>
        <w:tc>
          <w:tcPr>
            <w:tcW w:w="8450" w:type="dxa"/>
            <w:vAlign w:val="center"/>
          </w:tcPr>
          <w:p w14:paraId="1A096470" w14:textId="77777777" w:rsidR="00D42CB3" w:rsidRDefault="00F7064F" w:rsidP="00301D4D">
            <w:pPr>
              <w:pStyle w:val="aa"/>
              <w:spacing w:line="706" w:lineRule="exact"/>
              <w:ind w:firstLineChars="150" w:firstLine="663"/>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3FBF06D" w14:textId="2215DB6B" w:rsidR="00A7795F" w:rsidRPr="005C3837" w:rsidRDefault="00A7795F" w:rsidP="00301D4D">
            <w:pPr>
              <w:pStyle w:val="aa"/>
              <w:spacing w:line="706" w:lineRule="exact"/>
              <w:ind w:firstLineChars="150" w:firstLine="663"/>
              <w:jc w:val="center"/>
              <w:rPr>
                <w:rFonts w:ascii="ＭＳ 明朝" w:hAnsi="ＭＳ 明朝"/>
                <w:spacing w:val="-2"/>
                <w:sz w:val="44"/>
                <w:szCs w:val="44"/>
              </w:rPr>
            </w:pPr>
            <w:r>
              <w:rPr>
                <w:rFonts w:ascii="ＭＳ 明朝" w:hAnsi="ＭＳ 明朝" w:hint="eastAsia"/>
                <w:b/>
                <w:sz w:val="44"/>
                <w:szCs w:val="44"/>
              </w:rPr>
              <w:t>（二次公募）</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29ABC07" w:rsidR="00BD2C8C" w:rsidRDefault="00BC1E7E"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2B0EFDA4" w14:textId="69E189B5" w:rsidR="00BF6B11" w:rsidRDefault="00BF6B11">
      <w:pPr>
        <w:widowControl/>
        <w:jc w:val="left"/>
        <w:rPr>
          <w:rFonts w:cs="ＭＳ 明朝"/>
          <w:kern w:val="0"/>
          <w:sz w:val="36"/>
          <w:szCs w:val="36"/>
        </w:rPr>
      </w:pPr>
      <w:r>
        <w:rPr>
          <w:sz w:val="36"/>
          <w:szCs w:val="36"/>
        </w:rPr>
        <w:br w:type="page"/>
      </w:r>
    </w:p>
    <w:p w14:paraId="0C6CC93C" w14:textId="77777777" w:rsidR="003011A1" w:rsidRPr="00BC1E7E" w:rsidRDefault="003011A1" w:rsidP="00BF6B11">
      <w:pPr>
        <w:pStyle w:val="aa"/>
        <w:spacing w:line="240" w:lineRule="auto"/>
        <w:rPr>
          <w:sz w:val="36"/>
          <w:szCs w:val="36"/>
        </w:rPr>
      </w:pPr>
    </w:p>
    <w:p w14:paraId="42A607FD" w14:textId="77777777" w:rsidR="00BD2C8C" w:rsidRDefault="00BD2C8C" w:rsidP="009046B0">
      <w:pPr>
        <w:pStyle w:val="aa"/>
        <w:jc w:val="center"/>
        <w:sectPr w:rsidR="00BD2C8C"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502B4F13" w14:textId="77777777" w:rsidR="00877071" w:rsidRDefault="00877071" w:rsidP="002B6918">
      <w:pPr>
        <w:jc w:val="center"/>
        <w:rPr>
          <w:rFonts w:ascii="ＭＳ 明朝" w:hAnsi="ＭＳ 明朝"/>
          <w:sz w:val="28"/>
          <w:szCs w:val="28"/>
        </w:rPr>
      </w:pPr>
    </w:p>
    <w:p w14:paraId="027D9012" w14:textId="260CB292" w:rsidR="00877071" w:rsidRDefault="00F7064F" w:rsidP="002B6918">
      <w:pPr>
        <w:jc w:val="center"/>
        <w:rPr>
          <w:rFonts w:ascii="ＭＳ 明朝" w:hAnsi="ＭＳ 明朝"/>
          <w:sz w:val="28"/>
          <w:szCs w:val="28"/>
        </w:rPr>
      </w:pPr>
      <w:r w:rsidRPr="005C3837">
        <w:rPr>
          <w:rFonts w:ascii="ＭＳ 明朝" w:hAnsi="ＭＳ 明朝" w:hint="eastAsia"/>
          <w:sz w:val="28"/>
          <w:szCs w:val="28"/>
        </w:rPr>
        <w:t>取引力強化推進事業</w:t>
      </w:r>
    </w:p>
    <w:p w14:paraId="28209C2A" w14:textId="0203F1EA" w:rsidR="00A54069" w:rsidRPr="005C3837" w:rsidRDefault="004969E9" w:rsidP="002B6918">
      <w:pPr>
        <w:jc w:val="center"/>
        <w:rPr>
          <w:rFonts w:ascii="ＭＳ 明朝" w:hAnsi="ＭＳ 明朝"/>
          <w:sz w:val="28"/>
          <w:szCs w:val="28"/>
        </w:rPr>
      </w:pPr>
      <w:r w:rsidRPr="005C3837">
        <w:rPr>
          <w:rFonts w:ascii="ＭＳ 明朝" w:hAnsi="ＭＳ 明朝" w:hint="eastAsia"/>
          <w:sz w:val="28"/>
          <w:szCs w:val="28"/>
        </w:rPr>
        <w:t>公募要領</w:t>
      </w:r>
      <w:r w:rsidR="00A7795F">
        <w:rPr>
          <w:rFonts w:ascii="ＭＳ 明朝" w:hAnsi="ＭＳ 明朝" w:hint="eastAsia"/>
          <w:sz w:val="28"/>
          <w:szCs w:val="28"/>
        </w:rPr>
        <w:t>（二次公募）</w:t>
      </w:r>
    </w:p>
    <w:p w14:paraId="0613D11A" w14:textId="77777777" w:rsidR="009D0C53" w:rsidRPr="002B6918" w:rsidRDefault="009D0C53">
      <w:pPr>
        <w:rPr>
          <w:rFonts w:ascii="ＭＳ 明朝" w:hAnsi="ＭＳ 明朝"/>
          <w:sz w:val="22"/>
          <w:szCs w:val="22"/>
        </w:rPr>
      </w:pPr>
    </w:p>
    <w:p w14:paraId="41497DC1" w14:textId="419107BF" w:rsidR="009D0C53" w:rsidRPr="005C3837" w:rsidRDefault="00FB0592" w:rsidP="009D0C53">
      <w:pPr>
        <w:jc w:val="right"/>
        <w:rPr>
          <w:rFonts w:ascii="ＭＳ 明朝" w:hAnsi="ＭＳ 明朝"/>
          <w:sz w:val="22"/>
          <w:szCs w:val="22"/>
        </w:rPr>
      </w:pPr>
      <w:r w:rsidRPr="00CD15C7">
        <w:rPr>
          <w:rFonts w:ascii="ＭＳ 明朝" w:hAnsi="ＭＳ 明朝" w:hint="eastAsia"/>
          <w:spacing w:val="41"/>
          <w:kern w:val="0"/>
          <w:sz w:val="22"/>
          <w:szCs w:val="22"/>
          <w:fitText w:val="2640" w:id="-1253420800"/>
        </w:rPr>
        <w:t>令和５年</w:t>
      </w:r>
      <w:r w:rsidR="00822C40" w:rsidRPr="00CD15C7">
        <w:rPr>
          <w:rFonts w:ascii="ＭＳ 明朝" w:hAnsi="ＭＳ 明朝" w:hint="eastAsia"/>
          <w:spacing w:val="41"/>
          <w:kern w:val="0"/>
          <w:sz w:val="22"/>
          <w:szCs w:val="22"/>
          <w:fitText w:val="2640" w:id="-1253420800"/>
        </w:rPr>
        <w:t>１</w:t>
      </w:r>
      <w:r w:rsidR="00CD15C7" w:rsidRPr="00CD15C7">
        <w:rPr>
          <w:rFonts w:ascii="ＭＳ 明朝" w:hAnsi="ＭＳ 明朝" w:hint="eastAsia"/>
          <w:spacing w:val="41"/>
          <w:kern w:val="0"/>
          <w:sz w:val="22"/>
          <w:szCs w:val="22"/>
          <w:fitText w:val="2640" w:id="-1253420800"/>
        </w:rPr>
        <w:t>１</w:t>
      </w:r>
      <w:r w:rsidRPr="00CD15C7">
        <w:rPr>
          <w:rFonts w:ascii="ＭＳ 明朝" w:hAnsi="ＭＳ 明朝"/>
          <w:spacing w:val="41"/>
          <w:kern w:val="0"/>
          <w:sz w:val="22"/>
          <w:szCs w:val="22"/>
          <w:fitText w:val="2640" w:id="-1253420800"/>
        </w:rPr>
        <w:t>月</w:t>
      </w:r>
      <w:r w:rsidR="00BB76CB" w:rsidRPr="00CD15C7">
        <w:rPr>
          <w:rFonts w:ascii="ＭＳ 明朝" w:hAnsi="ＭＳ 明朝" w:hint="eastAsia"/>
          <w:spacing w:val="41"/>
          <w:kern w:val="0"/>
          <w:sz w:val="22"/>
          <w:szCs w:val="22"/>
          <w:fitText w:val="2640" w:id="-1253420800"/>
        </w:rPr>
        <w:t>２</w:t>
      </w:r>
      <w:r w:rsidRPr="00CD15C7">
        <w:rPr>
          <w:rFonts w:ascii="ＭＳ 明朝" w:hAnsi="ＭＳ 明朝" w:hint="eastAsia"/>
          <w:spacing w:val="2"/>
          <w:kern w:val="0"/>
          <w:sz w:val="22"/>
          <w:szCs w:val="22"/>
          <w:fitText w:val="2640" w:id="-1253420800"/>
        </w:rPr>
        <w:t>日</w:t>
      </w:r>
    </w:p>
    <w:p w14:paraId="3B6A2E81" w14:textId="0FD7640F" w:rsidR="004969E9" w:rsidRPr="005C3837" w:rsidRDefault="00BC1E7E" w:rsidP="009D0C53">
      <w:pPr>
        <w:jc w:val="right"/>
        <w:rPr>
          <w:rFonts w:ascii="ＭＳ 明朝" w:hAnsi="ＭＳ 明朝"/>
          <w:sz w:val="22"/>
          <w:szCs w:val="22"/>
        </w:rPr>
      </w:pPr>
      <w:r w:rsidRPr="004B0E50">
        <w:rPr>
          <w:rFonts w:ascii="ＭＳ 明朝" w:hAnsi="ＭＳ 明朝" w:hint="eastAsia"/>
          <w:kern w:val="0"/>
          <w:sz w:val="22"/>
          <w:szCs w:val="22"/>
          <w:fitText w:val="2640" w:id="-1253421056"/>
        </w:rPr>
        <w:t>茨城県</w:t>
      </w:r>
      <w:r w:rsidR="009D0C53" w:rsidRPr="004B0E50">
        <w:rPr>
          <w:rFonts w:ascii="ＭＳ 明朝" w:hAnsi="ＭＳ 明朝" w:hint="eastAsia"/>
          <w:kern w:val="0"/>
          <w:sz w:val="22"/>
          <w:szCs w:val="22"/>
          <w:fitText w:val="2640" w:id="-125342105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5D09A90E"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w:t>
      </w:r>
      <w:r w:rsidR="00230EF9" w:rsidRPr="00302498">
        <w:rPr>
          <w:rFonts w:ascii="ＭＳ 明朝" w:hAnsi="ＭＳ 明朝" w:hint="eastAsia"/>
          <w:color w:val="000000" w:themeColor="text1"/>
          <w:sz w:val="22"/>
          <w:szCs w:val="22"/>
        </w:rPr>
        <w:t>そこで、本事業により、組合員である中小企業及び小規模事業者の取引力強化促進を図るために実施する</w:t>
      </w:r>
      <w:r w:rsidR="00FC1602">
        <w:rPr>
          <w:rFonts w:ascii="ＭＳ 明朝" w:hAnsi="ＭＳ 明朝" w:hint="eastAsia"/>
          <w:color w:val="000000" w:themeColor="text1"/>
          <w:sz w:val="22"/>
          <w:szCs w:val="22"/>
        </w:rPr>
        <w:t>事業にかかる経費等に</w:t>
      </w:r>
      <w:r w:rsidR="00230EF9" w:rsidRPr="00302498">
        <w:rPr>
          <w:rFonts w:ascii="ＭＳ 明朝" w:hAnsi="ＭＳ 明朝" w:hint="eastAsia"/>
          <w:color w:val="000000" w:themeColor="text1"/>
          <w:sz w:val="22"/>
          <w:szCs w:val="22"/>
        </w:rPr>
        <w:t>対して</w:t>
      </w:r>
      <w:r w:rsidR="00230EF9">
        <w:rPr>
          <w:rFonts w:ascii="ＭＳ 明朝" w:hAnsi="ＭＳ 明朝" w:hint="eastAsia"/>
          <w:color w:val="000000" w:themeColor="text1"/>
          <w:sz w:val="22"/>
          <w:szCs w:val="22"/>
        </w:rPr>
        <w:t>、茨城県中小企業団体中央会（以下「県中央会」という）は</w:t>
      </w:r>
      <w:r w:rsidR="00FC1602">
        <w:rPr>
          <w:rFonts w:ascii="ＭＳ 明朝" w:hAnsi="ＭＳ 明朝" w:hint="eastAsia"/>
          <w:color w:val="000000" w:themeColor="text1"/>
          <w:sz w:val="22"/>
          <w:szCs w:val="22"/>
        </w:rPr>
        <w:t>補助</w:t>
      </w:r>
      <w:r w:rsidR="00230EF9" w:rsidRPr="00302498">
        <w:rPr>
          <w:rFonts w:ascii="ＭＳ 明朝" w:hAnsi="ＭＳ 明朝" w:hint="eastAsia"/>
          <w:color w:val="000000" w:themeColor="text1"/>
          <w:sz w:val="22"/>
          <w:szCs w:val="22"/>
        </w:rPr>
        <w:t>を行う。</w:t>
      </w:r>
    </w:p>
    <w:p w14:paraId="34EBC45B" w14:textId="77777777" w:rsidR="00501947" w:rsidRPr="0015205F"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23A7F8A6" w14:textId="77777777" w:rsidR="00877071" w:rsidRDefault="00877071" w:rsidP="005C3837">
      <w:pPr>
        <w:ind w:firstLineChars="100" w:firstLine="220"/>
        <w:rPr>
          <w:rFonts w:ascii="ＭＳ 明朝" w:hAnsi="ＭＳ 明朝"/>
          <w:sz w:val="22"/>
          <w:szCs w:val="22"/>
        </w:rPr>
      </w:pPr>
    </w:p>
    <w:p w14:paraId="518CFCEB" w14:textId="28857A0C"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877071">
      <w:pPr>
        <w:spacing w:line="330" w:lineRule="exact"/>
        <w:ind w:left="440" w:rightChars="-118" w:right="-283"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469223A5" w14:textId="77777777" w:rsidR="00085981" w:rsidRPr="00302498" w:rsidRDefault="00E126B2" w:rsidP="00085981">
      <w:pPr>
        <w:spacing w:line="330" w:lineRule="exact"/>
        <w:ind w:left="440" w:hangingChars="200" w:hanging="440"/>
        <w:rPr>
          <w:rFonts w:ascii="ＭＳ 明朝" w:hAnsi="ＭＳ 明朝"/>
          <w:bCs/>
          <w:color w:val="000000" w:themeColor="text1"/>
          <w:sz w:val="22"/>
          <w:szCs w:val="22"/>
        </w:rPr>
      </w:pPr>
      <w:r w:rsidRPr="00E126B2">
        <w:rPr>
          <w:rFonts w:ascii="ＭＳ 明朝" w:hAnsi="ＭＳ 明朝" w:hint="eastAsia"/>
          <w:bCs/>
          <w:sz w:val="22"/>
          <w:szCs w:val="22"/>
        </w:rPr>
        <w:t>（</w:t>
      </w:r>
      <w:r w:rsidR="00085981" w:rsidRPr="00302498">
        <w:rPr>
          <w:rFonts w:ascii="ＭＳ 明朝" w:hAnsi="ＭＳ 明朝" w:hint="eastAsia"/>
          <w:bCs/>
          <w:color w:val="000000" w:themeColor="text1"/>
          <w:sz w:val="22"/>
          <w:szCs w:val="22"/>
        </w:rPr>
        <w:t>５）生活衛生同業組合にあっては、その直接又は間接の構成員たる事業者の３分の２以上が中小企業基本法（昭和３８年法律第１５４号）第２条に規定する中小企業者であって</w:t>
      </w:r>
      <w:r w:rsidR="00085981">
        <w:rPr>
          <w:rFonts w:ascii="ＭＳ 明朝" w:hAnsi="ＭＳ 明朝" w:hint="eastAsia"/>
          <w:bCs/>
          <w:color w:val="000000" w:themeColor="text1"/>
          <w:sz w:val="22"/>
          <w:szCs w:val="22"/>
        </w:rPr>
        <w:t>かつ、</w:t>
      </w:r>
      <w:r w:rsidR="00085981" w:rsidRPr="00302498">
        <w:rPr>
          <w:rFonts w:ascii="ＭＳ 明朝" w:hAnsi="ＭＳ 明朝" w:hint="eastAsia"/>
          <w:bCs/>
          <w:color w:val="000000" w:themeColor="text1"/>
          <w:sz w:val="22"/>
          <w:szCs w:val="22"/>
        </w:rPr>
        <w:t>構成員の２分の１以上が小規模事業者</w:t>
      </w:r>
      <w:r w:rsidR="00085981" w:rsidRPr="00302498">
        <w:rPr>
          <w:rFonts w:ascii="ＭＳ 明朝" w:hAnsi="ＭＳ 明朝" w:hint="eastAsia"/>
          <w:bCs/>
          <w:color w:val="000000" w:themeColor="text1"/>
          <w:sz w:val="22"/>
          <w:szCs w:val="22"/>
          <w:vertAlign w:val="superscript"/>
        </w:rPr>
        <w:t>※</w:t>
      </w:r>
      <w:r w:rsidR="00085981" w:rsidRPr="00302498">
        <w:rPr>
          <w:rFonts w:ascii="ＭＳ 明朝" w:hAnsi="ＭＳ 明朝" w:hint="eastAsia"/>
          <w:bCs/>
          <w:color w:val="000000" w:themeColor="text1"/>
          <w:sz w:val="22"/>
          <w:szCs w:val="22"/>
        </w:rPr>
        <w:t>であるもの。</w:t>
      </w:r>
    </w:p>
    <w:p w14:paraId="6F6E4C93"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（６）酒造組合（連合会を含む）、酒販組合にあっては、その直接又は間接の構成員たる事業者の３分の２以上が中小企業基本法（昭和３８年法律第１５４号）第２条に規定する中小企業者であって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757CA939"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（７）一般社団法人</w:t>
      </w:r>
      <w:r>
        <w:rPr>
          <w:rFonts w:ascii="ＭＳ 明朝" w:hAnsi="ＭＳ 明朝" w:hint="eastAsia"/>
          <w:bCs/>
          <w:color w:val="000000" w:themeColor="text1"/>
          <w:sz w:val="22"/>
          <w:szCs w:val="22"/>
        </w:rPr>
        <w:t>にあっては、</w:t>
      </w:r>
      <w:r w:rsidRPr="00302498">
        <w:rPr>
          <w:rFonts w:ascii="ＭＳ 明朝" w:hAnsi="ＭＳ 明朝" w:hint="eastAsia"/>
          <w:bCs/>
          <w:color w:val="000000" w:themeColor="text1"/>
          <w:sz w:val="22"/>
          <w:szCs w:val="22"/>
        </w:rPr>
        <w:t>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4A74D96E" w14:textId="77777777" w:rsidR="00085981" w:rsidRPr="00302498" w:rsidRDefault="00085981" w:rsidP="00085981">
      <w:pPr>
        <w:spacing w:line="330" w:lineRule="exact"/>
        <w:ind w:firstLineChars="100" w:firstLine="220"/>
        <w:rPr>
          <w:rFonts w:ascii="ＭＳ 明朝" w:hAnsi="ＭＳ 明朝"/>
          <w:color w:val="000000" w:themeColor="text1"/>
          <w:sz w:val="22"/>
          <w:szCs w:val="22"/>
        </w:rPr>
      </w:pPr>
      <w:r w:rsidRPr="00302498">
        <w:rPr>
          <w:rFonts w:ascii="ＭＳ 明朝" w:hAnsi="ＭＳ 明朝" w:hint="eastAsia"/>
          <w:color w:val="000000" w:themeColor="text1"/>
          <w:sz w:val="22"/>
          <w:szCs w:val="22"/>
        </w:rPr>
        <w:t>※小規模事業者</w:t>
      </w:r>
    </w:p>
    <w:p w14:paraId="69E6F28D" w14:textId="7FC6362F" w:rsidR="00DB222F" w:rsidRPr="005C3837" w:rsidRDefault="00085981" w:rsidP="00085981">
      <w:pPr>
        <w:spacing w:line="330" w:lineRule="exact"/>
        <w:ind w:leftChars="200" w:left="480" w:firstLineChars="100" w:firstLine="220"/>
        <w:rPr>
          <w:rFonts w:ascii="ＭＳ 明朝" w:hAnsi="ＭＳ 明朝"/>
          <w:sz w:val="22"/>
          <w:szCs w:val="22"/>
        </w:rPr>
      </w:pPr>
      <w:r w:rsidRPr="00302498">
        <w:rPr>
          <w:rFonts w:ascii="ＭＳ 明朝" w:hAnsi="ＭＳ 明朝" w:hint="eastAsia"/>
          <w:bCs/>
          <w:color w:val="000000" w:themeColor="text1"/>
          <w:sz w:val="22"/>
          <w:szCs w:val="22"/>
        </w:rPr>
        <w:t>常時使用する従業員の数が２０人（商業又はサービス業を主たる事業とする事業者については、５人）以下の</w:t>
      </w:r>
      <w:r>
        <w:rPr>
          <w:rFonts w:ascii="ＭＳ 明朝" w:hAnsi="ＭＳ 明朝" w:hint="eastAsia"/>
          <w:bCs/>
          <w:color w:val="000000" w:themeColor="text1"/>
          <w:sz w:val="22"/>
          <w:szCs w:val="22"/>
        </w:rPr>
        <w:t>事業者</w:t>
      </w:r>
    </w:p>
    <w:p w14:paraId="5BF3FFE2" w14:textId="2E9E191A" w:rsidR="00DB222F"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D469FB0" w14:textId="3753E95F"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lastRenderedPageBreak/>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FAC4CC6"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w:t>
      </w:r>
      <w:r w:rsidR="002C6659">
        <w:rPr>
          <w:rFonts w:ascii="ＭＳ 明朝" w:hAnsi="ＭＳ 明朝" w:hint="eastAsia"/>
          <w:sz w:val="22"/>
          <w:szCs w:val="22"/>
        </w:rPr>
        <w:t>以内</w:t>
      </w:r>
      <w:r w:rsidR="009D0C53" w:rsidRPr="005C3837">
        <w:rPr>
          <w:rFonts w:ascii="ＭＳ 明朝" w:hAnsi="ＭＳ 明朝" w:hint="eastAsia"/>
          <w:sz w:val="22"/>
          <w:szCs w:val="22"/>
        </w:rPr>
        <w:t>を</w:t>
      </w:r>
      <w:r w:rsidR="002C6659">
        <w:rPr>
          <w:rFonts w:ascii="ＭＳ 明朝" w:hAnsi="ＭＳ 明朝" w:hint="eastAsia"/>
          <w:sz w:val="22"/>
          <w:szCs w:val="22"/>
        </w:rPr>
        <w:t>補助</w:t>
      </w:r>
      <w:r w:rsidR="009D0C53" w:rsidRPr="005C3837">
        <w:rPr>
          <w:rFonts w:ascii="ＭＳ 明朝" w:hAnsi="ＭＳ 明朝" w:hint="eastAsia"/>
          <w:sz w:val="22"/>
          <w:szCs w:val="22"/>
        </w:rPr>
        <w:t>します。</w:t>
      </w:r>
    </w:p>
    <w:p w14:paraId="05F0807D" w14:textId="0EB82639"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330569EA"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なお、補助金については、事業終了後提出された実績報告書に基づいて確定した金額を支払うこととしますが、補助金交付決定額のうち使用した金額の一部について概算払いをすることができます。</w:t>
      </w:r>
    </w:p>
    <w:p w14:paraId="4BDD19D5" w14:textId="58BD30AB"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877071">
      <w:pPr>
        <w:ind w:left="220" w:rightChars="-177" w:right="-425"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4D6F57">
      <w:pPr>
        <w:ind w:leftChars="100" w:left="460" w:rightChars="-118" w:right="-283"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92F8FE0"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369AEBD4"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0045637D">
        <w:rPr>
          <w:rFonts w:ascii="ＭＳ 明朝" w:hAnsi="ＭＳ 明朝" w:hint="eastAsia"/>
          <w:sz w:val="22"/>
          <w:szCs w:val="22"/>
        </w:rPr>
        <w:t>県</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652523E5" w14:textId="60F389BB" w:rsidR="00D94AF2" w:rsidRDefault="00D52C2C" w:rsidP="00D52C2C">
      <w:pPr>
        <w:rPr>
          <w:rFonts w:ascii="ＭＳ 明朝" w:hAnsi="ＭＳ 明朝"/>
          <w:color w:val="000000" w:themeColor="text1"/>
          <w:sz w:val="22"/>
          <w:szCs w:val="22"/>
        </w:rPr>
      </w:pPr>
      <w:r w:rsidRPr="00302498">
        <w:rPr>
          <w:rFonts w:ascii="ＭＳ 明朝" w:hAnsi="ＭＳ 明朝" w:hint="eastAsia"/>
          <w:color w:val="000000" w:themeColor="text1"/>
          <w:sz w:val="22"/>
          <w:szCs w:val="22"/>
        </w:rPr>
        <w:t>５</w:t>
      </w:r>
      <w:r w:rsidR="00D94AF2">
        <w:rPr>
          <w:rFonts w:ascii="ＭＳ 明朝" w:hAnsi="ＭＳ 明朝" w:hint="eastAsia"/>
          <w:color w:val="000000" w:themeColor="text1"/>
          <w:sz w:val="22"/>
          <w:szCs w:val="22"/>
        </w:rPr>
        <w:t>.</w:t>
      </w:r>
      <w:r w:rsidR="00967DDD">
        <w:rPr>
          <w:rFonts w:ascii="ＭＳ 明朝" w:hAnsi="ＭＳ 明朝" w:hint="eastAsia"/>
          <w:color w:val="000000" w:themeColor="text1"/>
          <w:sz w:val="22"/>
          <w:szCs w:val="22"/>
        </w:rPr>
        <w:t>補助対象組合</w:t>
      </w:r>
      <w:r w:rsidR="004D4684">
        <w:rPr>
          <w:rFonts w:ascii="ＭＳ 明朝" w:hAnsi="ＭＳ 明朝" w:hint="eastAsia"/>
          <w:color w:val="000000" w:themeColor="text1"/>
          <w:sz w:val="22"/>
          <w:szCs w:val="22"/>
        </w:rPr>
        <w:t>等</w:t>
      </w:r>
      <w:r w:rsidR="00967DDD">
        <w:rPr>
          <w:rFonts w:ascii="ＭＳ 明朝" w:hAnsi="ＭＳ 明朝" w:hint="eastAsia"/>
          <w:color w:val="000000" w:themeColor="text1"/>
          <w:sz w:val="22"/>
          <w:szCs w:val="22"/>
        </w:rPr>
        <w:t>数</w:t>
      </w:r>
    </w:p>
    <w:p w14:paraId="4F43A04F" w14:textId="0BC78734" w:rsidR="004D4684" w:rsidRDefault="004D4684" w:rsidP="00D52C2C">
      <w:pPr>
        <w:rPr>
          <w:rFonts w:ascii="ＭＳ 明朝" w:hAnsi="ＭＳ 明朝" w:hint="eastAsia"/>
          <w:color w:val="000000" w:themeColor="text1"/>
          <w:sz w:val="22"/>
          <w:szCs w:val="22"/>
        </w:rPr>
      </w:pPr>
      <w:r>
        <w:rPr>
          <w:rFonts w:ascii="ＭＳ 明朝" w:hAnsi="ＭＳ 明朝" w:hint="eastAsia"/>
          <w:color w:val="000000" w:themeColor="text1"/>
          <w:sz w:val="22"/>
          <w:szCs w:val="22"/>
        </w:rPr>
        <w:t xml:space="preserve">　　３組合等</w:t>
      </w:r>
    </w:p>
    <w:p w14:paraId="6E1EF83D" w14:textId="77777777" w:rsidR="00D94AF2" w:rsidRDefault="00D94AF2" w:rsidP="00D52C2C">
      <w:pPr>
        <w:rPr>
          <w:rFonts w:ascii="ＭＳ 明朝" w:hAnsi="ＭＳ 明朝"/>
          <w:color w:val="000000" w:themeColor="text1"/>
          <w:sz w:val="22"/>
          <w:szCs w:val="22"/>
        </w:rPr>
      </w:pPr>
    </w:p>
    <w:p w14:paraId="6B5B12E9" w14:textId="5CDEE5B3" w:rsidR="00D52C2C" w:rsidRPr="00302498" w:rsidRDefault="00D94AF2" w:rsidP="00D52C2C">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D52C2C" w:rsidRPr="00302498">
        <w:rPr>
          <w:rFonts w:ascii="ＭＳ 明朝" w:hAnsi="ＭＳ 明朝" w:hint="eastAsia"/>
          <w:color w:val="000000" w:themeColor="text1"/>
          <w:sz w:val="22"/>
          <w:szCs w:val="22"/>
        </w:rPr>
        <w:t>．補助対象組合</w:t>
      </w:r>
      <w:r w:rsidR="00D52C2C">
        <w:rPr>
          <w:rFonts w:ascii="ＭＳ 明朝" w:hAnsi="ＭＳ 明朝" w:hint="eastAsia"/>
          <w:color w:val="000000" w:themeColor="text1"/>
          <w:sz w:val="22"/>
          <w:szCs w:val="22"/>
        </w:rPr>
        <w:t>等</w:t>
      </w:r>
      <w:r w:rsidR="00D52C2C" w:rsidRPr="00302498">
        <w:rPr>
          <w:rFonts w:ascii="ＭＳ 明朝" w:hAnsi="ＭＳ 明朝" w:hint="eastAsia"/>
          <w:color w:val="000000" w:themeColor="text1"/>
          <w:sz w:val="22"/>
          <w:szCs w:val="22"/>
        </w:rPr>
        <w:t>の</w:t>
      </w:r>
      <w:r w:rsidR="00D52C2C">
        <w:rPr>
          <w:rFonts w:ascii="ＭＳ 明朝" w:hAnsi="ＭＳ 明朝" w:hint="eastAsia"/>
          <w:color w:val="000000" w:themeColor="text1"/>
          <w:sz w:val="22"/>
          <w:szCs w:val="22"/>
        </w:rPr>
        <w:t>公募及び</w:t>
      </w:r>
      <w:r w:rsidR="00D52C2C" w:rsidRPr="00302498">
        <w:rPr>
          <w:rFonts w:ascii="ＭＳ 明朝" w:hAnsi="ＭＳ 明朝" w:hint="eastAsia"/>
          <w:color w:val="000000" w:themeColor="text1"/>
          <w:sz w:val="22"/>
          <w:szCs w:val="22"/>
        </w:rPr>
        <w:t>選定</w:t>
      </w:r>
    </w:p>
    <w:p w14:paraId="1FF15A40" w14:textId="34F57692" w:rsidR="00D52C2C" w:rsidRDefault="009C7808" w:rsidP="00D52C2C">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県中央会は、補助事業者を公募し、応募のあった組合の中から、県中央会に選考委員会を</w:t>
      </w:r>
      <w:r w:rsidRPr="00302498">
        <w:rPr>
          <w:rFonts w:ascii="ＭＳ 明朝" w:hAnsi="ＭＳ 明朝" w:hint="eastAsia"/>
          <w:color w:val="000000" w:themeColor="text1"/>
          <w:sz w:val="22"/>
          <w:szCs w:val="22"/>
        </w:rPr>
        <w:t>設置して、</w:t>
      </w:r>
      <w:r>
        <w:rPr>
          <w:rFonts w:ascii="ＭＳ 明朝" w:hAnsi="ＭＳ 明朝" w:hint="eastAsia"/>
          <w:color w:val="000000" w:themeColor="text1"/>
          <w:sz w:val="22"/>
          <w:szCs w:val="22"/>
        </w:rPr>
        <w:t>別に定める選考委員により</w:t>
      </w:r>
      <w:r w:rsidRPr="00302498">
        <w:rPr>
          <w:rFonts w:ascii="ＭＳ 明朝" w:hAnsi="ＭＳ 明朝" w:hint="eastAsia"/>
          <w:color w:val="000000" w:themeColor="text1"/>
          <w:sz w:val="22"/>
          <w:szCs w:val="22"/>
        </w:rPr>
        <w:t>、補助対象組合を選定する</w:t>
      </w:r>
      <w:r>
        <w:rPr>
          <w:rFonts w:ascii="ＭＳ 明朝" w:hAnsi="ＭＳ 明朝" w:hint="eastAsia"/>
          <w:color w:val="000000" w:themeColor="text1"/>
          <w:sz w:val="22"/>
          <w:szCs w:val="22"/>
        </w:rPr>
        <w:t>。なお、</w:t>
      </w:r>
      <w:r w:rsidRPr="00302498">
        <w:rPr>
          <w:rFonts w:ascii="ＭＳ 明朝" w:hAnsi="ＭＳ 明朝" w:hint="eastAsia"/>
          <w:color w:val="000000" w:themeColor="text1"/>
          <w:sz w:val="22"/>
          <w:szCs w:val="22"/>
        </w:rPr>
        <w:t>選考委員会の委員のうち１名以上は県中央会役職員以外を充てる。</w:t>
      </w:r>
      <w:r>
        <w:rPr>
          <w:rFonts w:ascii="ＭＳ 明朝" w:hAnsi="ＭＳ 明朝" w:hint="eastAsia"/>
          <w:color w:val="000000" w:themeColor="text1"/>
          <w:sz w:val="22"/>
          <w:szCs w:val="22"/>
        </w:rPr>
        <w:t>また、公募は、採択状況等により複数回行うことができる。</w:t>
      </w:r>
    </w:p>
    <w:p w14:paraId="47D28A0B" w14:textId="77777777" w:rsidR="00877071" w:rsidRPr="00302498" w:rsidRDefault="00877071" w:rsidP="00D52C2C">
      <w:pPr>
        <w:ind w:firstLineChars="100" w:firstLine="220"/>
        <w:rPr>
          <w:rFonts w:ascii="ＭＳ 明朝" w:hAnsi="ＭＳ 明朝"/>
          <w:color w:val="000000" w:themeColor="text1"/>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D52C2C" w:rsidRPr="005C3837" w14:paraId="56C779D8" w14:textId="77777777" w:rsidTr="00EB101F">
        <w:tc>
          <w:tcPr>
            <w:tcW w:w="5750" w:type="dxa"/>
          </w:tcPr>
          <w:p w14:paraId="559E391C" w14:textId="77777777" w:rsidR="00D52C2C" w:rsidRPr="005C3837" w:rsidRDefault="00D52C2C" w:rsidP="00EB101F">
            <w:pPr>
              <w:rPr>
                <w:rFonts w:ascii="ＭＳ 明朝" w:hAnsi="ＭＳ 明朝"/>
                <w:sz w:val="22"/>
                <w:szCs w:val="22"/>
              </w:rPr>
            </w:pPr>
            <w:r w:rsidRPr="005C3837">
              <w:rPr>
                <w:rFonts w:ascii="ＭＳ 明朝" w:hAnsi="ＭＳ 明朝" w:hint="eastAsia"/>
                <w:sz w:val="22"/>
                <w:szCs w:val="22"/>
              </w:rPr>
              <w:t>＜選考基準＞</w:t>
            </w:r>
          </w:p>
          <w:p w14:paraId="3201D77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0BB4BAF8"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②事業実施の必要性</w:t>
            </w:r>
          </w:p>
          <w:p w14:paraId="2F75666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③事業計画の妥当性</w:t>
            </w:r>
          </w:p>
          <w:p w14:paraId="45E7557D" w14:textId="77777777" w:rsidR="00D52C2C" w:rsidRPr="005C3837" w:rsidRDefault="00D52C2C" w:rsidP="00EB101F">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14:paraId="2CEFA912" w14:textId="15513FD8" w:rsidR="00D52C2C" w:rsidRPr="00302498" w:rsidRDefault="00D94AF2" w:rsidP="00D52C2C">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７</w:t>
      </w:r>
      <w:r w:rsidR="00D52C2C" w:rsidRPr="00302498">
        <w:rPr>
          <w:rFonts w:ascii="ＭＳ 明朝" w:hAnsi="ＭＳ 明朝" w:hint="eastAsia"/>
          <w:color w:val="000000" w:themeColor="text1"/>
          <w:sz w:val="22"/>
          <w:szCs w:val="22"/>
        </w:rPr>
        <w:t>．補助事業の実施期間</w:t>
      </w:r>
    </w:p>
    <w:p w14:paraId="57CF03D3" w14:textId="6680F785" w:rsidR="002B3933" w:rsidRDefault="009C7808" w:rsidP="00D52C2C">
      <w:pPr>
        <w:ind w:firstLineChars="100" w:firstLine="220"/>
        <w:rPr>
          <w:rFonts w:ascii="ＭＳ 明朝" w:hAnsi="ＭＳ 明朝"/>
          <w:sz w:val="22"/>
          <w:szCs w:val="22"/>
        </w:rPr>
      </w:pPr>
      <w:r w:rsidRPr="00302498">
        <w:rPr>
          <w:rFonts w:ascii="ＭＳ 明朝" w:hAnsi="ＭＳ 明朝" w:hint="eastAsia"/>
          <w:color w:val="000000" w:themeColor="text1"/>
          <w:sz w:val="22"/>
          <w:szCs w:val="22"/>
        </w:rPr>
        <w:t>補助金の交付決定を受けた日から令和６年１月３１日まで</w:t>
      </w:r>
      <w:r>
        <w:rPr>
          <w:rFonts w:ascii="ＭＳ 明朝" w:hAnsi="ＭＳ 明朝" w:hint="eastAsia"/>
          <w:color w:val="000000" w:themeColor="text1"/>
          <w:sz w:val="22"/>
          <w:szCs w:val="22"/>
        </w:rPr>
        <w:t>とする。ただし、補助事業の完了見込みがなくなったときは、県中央会に補助事業完了期限延長申請を行い、その承認を受け令和６年２月６日まで期限を延長することができる。</w:t>
      </w:r>
    </w:p>
    <w:p w14:paraId="70B63A2C" w14:textId="77777777" w:rsidR="00904DD5" w:rsidRPr="005C3837" w:rsidRDefault="00904DD5" w:rsidP="00D52C2C">
      <w:pPr>
        <w:rPr>
          <w:rFonts w:ascii="ＭＳ 明朝" w:hAnsi="ＭＳ 明朝"/>
          <w:sz w:val="22"/>
          <w:szCs w:val="22"/>
        </w:rPr>
      </w:pPr>
    </w:p>
    <w:p w14:paraId="24188590" w14:textId="6740B89B" w:rsidR="00763B70" w:rsidRPr="005C3837" w:rsidRDefault="00D94AF2" w:rsidP="00763B70">
      <w:pPr>
        <w:rPr>
          <w:rFonts w:ascii="ＭＳ 明朝" w:hAnsi="ＭＳ 明朝"/>
          <w:sz w:val="22"/>
          <w:szCs w:val="22"/>
        </w:rPr>
      </w:pPr>
      <w:r>
        <w:rPr>
          <w:rFonts w:ascii="ＭＳ 明朝" w:hAnsi="ＭＳ 明朝" w:hint="eastAsia"/>
          <w:sz w:val="22"/>
          <w:szCs w:val="22"/>
        </w:rPr>
        <w:t>８</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06658A19"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B13B96">
        <w:rPr>
          <w:rFonts w:ascii="ＭＳ 明朝" w:hAnsi="ＭＳ 明朝" w:hint="eastAsia"/>
          <w:sz w:val="22"/>
          <w:szCs w:val="22"/>
        </w:rPr>
        <w:t>５</w:t>
      </w:r>
      <w:r w:rsidR="008B6346" w:rsidRPr="005C3837">
        <w:rPr>
          <w:rFonts w:ascii="ＭＳ 明朝" w:hAnsi="ＭＳ 明朝" w:hint="eastAsia"/>
          <w:sz w:val="22"/>
          <w:szCs w:val="22"/>
        </w:rPr>
        <w:t>年</w:t>
      </w:r>
      <w:r w:rsidR="009C7808">
        <w:rPr>
          <w:rFonts w:ascii="ＭＳ 明朝" w:hAnsi="ＭＳ 明朝" w:hint="eastAsia"/>
          <w:sz w:val="22"/>
          <w:szCs w:val="22"/>
        </w:rPr>
        <w:t>１</w:t>
      </w:r>
      <w:r w:rsidR="00CD751C">
        <w:rPr>
          <w:rFonts w:ascii="ＭＳ 明朝" w:hAnsi="ＭＳ 明朝" w:hint="eastAsia"/>
          <w:sz w:val="22"/>
          <w:szCs w:val="22"/>
        </w:rPr>
        <w:t>１</w:t>
      </w:r>
      <w:r w:rsidR="008B6346" w:rsidRPr="005C3837">
        <w:rPr>
          <w:rFonts w:ascii="ＭＳ 明朝" w:hAnsi="ＭＳ 明朝" w:hint="eastAsia"/>
          <w:sz w:val="22"/>
          <w:szCs w:val="22"/>
        </w:rPr>
        <w:t>月</w:t>
      </w:r>
      <w:r w:rsidR="00D52C2C">
        <w:rPr>
          <w:rFonts w:ascii="ＭＳ 明朝" w:hAnsi="ＭＳ 明朝" w:hint="eastAsia"/>
          <w:sz w:val="22"/>
          <w:szCs w:val="22"/>
        </w:rPr>
        <w:t>２</w:t>
      </w:r>
      <w:r w:rsidR="008B6346" w:rsidRPr="005C3837">
        <w:rPr>
          <w:rFonts w:ascii="ＭＳ 明朝" w:hAnsi="ＭＳ 明朝" w:hint="eastAsia"/>
          <w:sz w:val="22"/>
          <w:szCs w:val="22"/>
        </w:rPr>
        <w:t>日（</w:t>
      </w:r>
      <w:r w:rsidR="00CD751C">
        <w:rPr>
          <w:rFonts w:ascii="ＭＳ 明朝" w:hAnsi="ＭＳ 明朝" w:hint="eastAsia"/>
          <w:sz w:val="22"/>
          <w:szCs w:val="22"/>
        </w:rPr>
        <w:t>木</w:t>
      </w:r>
      <w:r w:rsidR="008B6346" w:rsidRPr="005C3837">
        <w:rPr>
          <w:rFonts w:ascii="ＭＳ 明朝" w:hAnsi="ＭＳ 明朝" w:hint="eastAsia"/>
          <w:sz w:val="22"/>
          <w:szCs w:val="22"/>
        </w:rPr>
        <w:t xml:space="preserve">）　～　</w:t>
      </w:r>
      <w:r w:rsidR="00D52C2C">
        <w:rPr>
          <w:rFonts w:ascii="ＭＳ 明朝" w:hAnsi="ＭＳ 明朝" w:hint="eastAsia"/>
          <w:sz w:val="22"/>
          <w:szCs w:val="22"/>
        </w:rPr>
        <w:t>１</w:t>
      </w:r>
      <w:r w:rsidR="00CD751C">
        <w:rPr>
          <w:rFonts w:ascii="ＭＳ 明朝" w:hAnsi="ＭＳ 明朝" w:hint="eastAsia"/>
          <w:sz w:val="22"/>
          <w:szCs w:val="22"/>
        </w:rPr>
        <w:t>１</w:t>
      </w:r>
      <w:r w:rsidR="008B6346" w:rsidRPr="005C3837">
        <w:rPr>
          <w:rFonts w:ascii="ＭＳ 明朝" w:hAnsi="ＭＳ 明朝" w:hint="eastAsia"/>
          <w:sz w:val="22"/>
          <w:szCs w:val="22"/>
        </w:rPr>
        <w:t>月</w:t>
      </w:r>
      <w:r w:rsidR="0008181B">
        <w:rPr>
          <w:rFonts w:ascii="ＭＳ 明朝" w:hAnsi="ＭＳ 明朝" w:hint="eastAsia"/>
          <w:sz w:val="22"/>
          <w:szCs w:val="22"/>
        </w:rPr>
        <w:t>２０</w:t>
      </w:r>
      <w:r w:rsidR="002E7D9E" w:rsidRPr="005C3837">
        <w:rPr>
          <w:rFonts w:ascii="ＭＳ 明朝" w:hAnsi="ＭＳ 明朝" w:hint="eastAsia"/>
          <w:sz w:val="22"/>
          <w:szCs w:val="22"/>
        </w:rPr>
        <w:t>日（</w:t>
      </w:r>
      <w:r w:rsidR="003919BE">
        <w:rPr>
          <w:rFonts w:ascii="ＭＳ 明朝" w:hAnsi="ＭＳ 明朝" w:hint="eastAsia"/>
          <w:sz w:val="22"/>
          <w:szCs w:val="22"/>
        </w:rPr>
        <w:t>月</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604F6E96" w:rsidR="00763B70" w:rsidRPr="005C3837" w:rsidRDefault="008012D6"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187F9D6" w14:textId="61B87E49" w:rsidR="00D52C2C" w:rsidRDefault="008012D6" w:rsidP="000B43B8">
      <w:pPr>
        <w:ind w:firstLineChars="200" w:firstLine="440"/>
        <w:rPr>
          <w:rFonts w:ascii="ＭＳ 明朝" w:hAnsi="ＭＳ 明朝"/>
          <w:sz w:val="22"/>
          <w:szCs w:val="22"/>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支援</w:t>
      </w:r>
      <w:r w:rsidR="00E52E91" w:rsidRPr="005C3837">
        <w:rPr>
          <w:rFonts w:ascii="ＭＳ 明朝" w:hAnsi="ＭＳ 明朝" w:hint="eastAsia"/>
          <w:sz w:val="22"/>
          <w:szCs w:val="22"/>
        </w:rPr>
        <w:t>課</w:t>
      </w:r>
    </w:p>
    <w:p w14:paraId="7DD1A9FB" w14:textId="6278AFD8"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〒310-0804　茨城県水戸市桜川2-2-35　茨城県産業会館8Ｆ</w:t>
      </w:r>
    </w:p>
    <w:p w14:paraId="4AFEE6F5" w14:textId="687B4145"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T</w:t>
      </w:r>
      <w:r>
        <w:rPr>
          <w:rFonts w:ascii="ＭＳ 明朝" w:hAnsi="ＭＳ 明朝"/>
          <w:sz w:val="22"/>
          <w:szCs w:val="22"/>
        </w:rPr>
        <w:t>EL029-224-8030   FAX029-224-6446</w:t>
      </w:r>
    </w:p>
    <w:p w14:paraId="5B83D6F8" w14:textId="26ED4095" w:rsidR="0039404F" w:rsidRPr="0039404F" w:rsidRDefault="0039404F" w:rsidP="000B43B8">
      <w:pPr>
        <w:ind w:firstLineChars="200" w:firstLine="440"/>
        <w:rPr>
          <w:rFonts w:ascii="ＭＳ 明朝" w:hAnsi="ＭＳ 明朝"/>
          <w:sz w:val="22"/>
          <w:szCs w:val="22"/>
        </w:rPr>
      </w:pPr>
      <w:r w:rsidRPr="0039404F">
        <w:rPr>
          <w:rFonts w:ascii="ＭＳ 明朝" w:hAnsi="ＭＳ 明朝" w:hint="eastAsia"/>
          <w:sz w:val="22"/>
          <w:szCs w:val="22"/>
        </w:rPr>
        <w:t>E</w:t>
      </w:r>
      <w:r w:rsidRPr="0039404F">
        <w:rPr>
          <w:rFonts w:ascii="ＭＳ 明朝" w:hAnsi="ＭＳ 明朝"/>
          <w:sz w:val="22"/>
          <w:szCs w:val="22"/>
        </w:rPr>
        <w:t>-mail:shien@chuoukai-ibaraki.jp</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2A726271"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w:t>
      </w:r>
      <w:r w:rsidR="00240675">
        <w:rPr>
          <w:rFonts w:ascii="ＭＳ 明朝" w:hAnsi="ＭＳ 明朝" w:hint="eastAsia"/>
          <w:sz w:val="22"/>
          <w:szCs w:val="22"/>
        </w:rPr>
        <w:t>等</w:t>
      </w:r>
      <w:r>
        <w:rPr>
          <w:rFonts w:ascii="ＭＳ 明朝" w:hAnsi="ＭＳ 明朝" w:hint="eastAsia"/>
          <w:sz w:val="22"/>
          <w:szCs w:val="22"/>
        </w:rPr>
        <w:t>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73AF807" w:rsidR="005139DA" w:rsidRPr="005C3837" w:rsidRDefault="00D94AF2" w:rsidP="00763B70">
      <w:pPr>
        <w:rPr>
          <w:rFonts w:ascii="ＭＳ 明朝" w:hAnsi="ＭＳ 明朝"/>
          <w:sz w:val="22"/>
          <w:szCs w:val="22"/>
        </w:rPr>
      </w:pPr>
      <w:r>
        <w:rPr>
          <w:rFonts w:ascii="ＭＳ 明朝" w:hAnsi="ＭＳ 明朝" w:hint="eastAsia"/>
          <w:sz w:val="22"/>
          <w:szCs w:val="22"/>
        </w:rPr>
        <w:t>９</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904DD5">
      <w:pPr>
        <w:suppressAutoHyphens/>
        <w:autoSpaceDE w:val="0"/>
        <w:autoSpaceDN w:val="0"/>
        <w:ind w:leftChars="100" w:left="240" w:rightChars="-59" w:right="-142"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04DD5">
      <w:pPr>
        <w:suppressAutoHyphens/>
        <w:autoSpaceDE w:val="0"/>
        <w:autoSpaceDN w:val="0"/>
        <w:snapToGrid w:val="0"/>
        <w:ind w:rightChars="-59" w:right="-142"/>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904DD5">
      <w:pPr>
        <w:suppressAutoHyphens/>
        <w:autoSpaceDE w:val="0"/>
        <w:autoSpaceDN w:val="0"/>
        <w:ind w:left="250" w:rightChars="-59" w:right="-142"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w:t>
      </w:r>
      <w:r w:rsidRPr="005C3837">
        <w:rPr>
          <w:rFonts w:ascii="ＭＳ 明朝" w:hAnsi="ＭＳ 明朝" w:cs="ＭＳ 明朝" w:hint="eastAsia"/>
          <w:kern w:val="0"/>
          <w:sz w:val="22"/>
          <w:szCs w:val="22"/>
        </w:rPr>
        <w:lastRenderedPageBreak/>
        <w:t>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1DBAD24D"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の翌</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以降毎年５年間、</w:t>
      </w:r>
      <w:bookmarkStart w:id="1"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1"/>
      <w:r w:rsidR="00081E69">
        <w:rPr>
          <w:rFonts w:ascii="ＭＳ 明朝" w:hAnsi="ＭＳ 明朝" w:cs="ＭＳ ゴシック" w:hint="eastAsia"/>
          <w:kern w:val="0"/>
          <w:sz w:val="22"/>
          <w:szCs w:val="22"/>
        </w:rPr>
        <w:t>４月１５日までに調査し、本会に報告する必要があります。</w:t>
      </w:r>
    </w:p>
    <w:p w14:paraId="2BEE7099" w14:textId="253FB9C5"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2" w:name="_Hlk113541419"/>
      <w:r>
        <w:rPr>
          <w:rFonts w:ascii="ＭＳ 明朝" w:hAnsi="ＭＳ 明朝" w:cs="ＭＳ ゴシック" w:hint="eastAsia"/>
          <w:kern w:val="0"/>
          <w:sz w:val="22"/>
          <w:szCs w:val="22"/>
        </w:rPr>
        <w:t>なお、対象期間は、いずれも４月～３月までの１年間であり、</w:t>
      </w:r>
      <w:r w:rsidR="000E16AC">
        <w:rPr>
          <w:rFonts w:ascii="ＭＳ 明朝" w:hAnsi="ＭＳ 明朝" w:cs="ＭＳ ゴシック" w:hint="eastAsia"/>
          <w:kern w:val="0"/>
          <w:sz w:val="22"/>
          <w:szCs w:val="22"/>
        </w:rPr>
        <w:t>組合等</w:t>
      </w:r>
      <w:r>
        <w:rPr>
          <w:rFonts w:ascii="ＭＳ 明朝" w:hAnsi="ＭＳ 明朝" w:cs="ＭＳ ゴシック" w:hint="eastAsia"/>
          <w:kern w:val="0"/>
          <w:sz w:val="22"/>
          <w:szCs w:val="22"/>
        </w:rPr>
        <w:t>の会計年度ではありません。</w:t>
      </w:r>
      <w:bookmarkEnd w:id="2"/>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w:t>
      </w:r>
      <w:r w:rsidRPr="005C3837">
        <w:rPr>
          <w:rFonts w:ascii="ＭＳ 明朝" w:hAnsi="ＭＳ 明朝" w:cs="ＭＳ 明朝" w:hint="eastAsia"/>
          <w:kern w:val="0"/>
          <w:sz w:val="22"/>
          <w:szCs w:val="22"/>
        </w:rPr>
        <w:lastRenderedPageBreak/>
        <w:t>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455EB6EE"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w:t>
      </w:r>
      <w:r w:rsidR="000E16AC">
        <w:rPr>
          <w:rFonts w:ascii="ＭＳ 明朝" w:hAnsi="ＭＳ 明朝" w:hint="eastAsia"/>
          <w:sz w:val="22"/>
          <w:szCs w:val="22"/>
        </w:rPr>
        <w:t>等</w:t>
      </w:r>
      <w:r w:rsidRPr="005C3837">
        <w:rPr>
          <w:rFonts w:ascii="ＭＳ 明朝" w:hAnsi="ＭＳ 明朝" w:hint="eastAsia"/>
          <w:sz w:val="22"/>
          <w:szCs w:val="22"/>
        </w:rPr>
        <w:t>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1FB83F1"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w:t>
      </w:r>
      <w:r w:rsidR="000E16AC">
        <w:rPr>
          <w:rFonts w:ascii="ＭＳ 明朝" w:hAnsi="ＭＳ 明朝" w:hint="eastAsia"/>
          <w:sz w:val="22"/>
          <w:szCs w:val="22"/>
        </w:rPr>
        <w:t>等</w:t>
      </w:r>
      <w:r w:rsidRPr="005C3837">
        <w:rPr>
          <w:rFonts w:ascii="ＭＳ 明朝" w:hAnsi="ＭＳ 明朝" w:hint="eastAsia"/>
          <w:sz w:val="22"/>
          <w:szCs w:val="22"/>
        </w:rPr>
        <w:t>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F0D33D0" w:rsidR="00B6025B" w:rsidRPr="005C3837" w:rsidRDefault="008012D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4C9CA48E" w:rsidR="00B6025B"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3061AB9C" w14:textId="1AED3E89" w:rsidR="00240675" w:rsidRPr="005C3837" w:rsidRDefault="00240675" w:rsidP="00240675">
      <w:pPr>
        <w:adjustRightInd w:val="0"/>
        <w:spacing w:line="280" w:lineRule="exact"/>
        <w:ind w:leftChars="100" w:left="1120" w:rightChars="-59" w:right="-142" w:hangingChars="400" w:hanging="88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w:t>
      </w:r>
      <w:r>
        <w:rPr>
          <w:rFonts w:ascii="ＭＳ 明朝" w:hAnsi="ＭＳ 明朝" w:hint="eastAsia"/>
          <w:sz w:val="22"/>
          <w:szCs w:val="22"/>
        </w:rPr>
        <w:t>設立１年未満の組合等の場合は、月次決算書等による申請日前月末時点の、貸借対照表及び損益計算書）</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3"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3"/>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4" w:name="_Hlk30163637"/>
      <w:r w:rsidRPr="0051395E">
        <w:rPr>
          <w:rFonts w:ascii="ＭＳ 明朝" w:hAnsi="ＭＳ 明朝" w:hint="eastAsia"/>
          <w:sz w:val="18"/>
          <w:szCs w:val="18"/>
        </w:rPr>
        <w:t>、</w:t>
      </w:r>
      <w:bookmarkStart w:id="5"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4"/>
    </w:p>
    <w:bookmarkEnd w:id="5"/>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bookmarkStart w:id="6" w:name="_Hlk146880323"/>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6C839B18"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4F0E83">
              <w:rPr>
                <w:rFonts w:ascii="ＭＳ 明朝" w:hAnsi="ＭＳ 明朝" w:hint="eastAsia"/>
                <w:sz w:val="22"/>
                <w:szCs w:val="22"/>
              </w:rPr>
              <w:t>茨城県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487DAA9" w:rsidR="003E3F62" w:rsidRPr="005C3837" w:rsidRDefault="0015205F"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bookmarkEnd w:id="6"/>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3DDEA618"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0045637D">
        <w:rPr>
          <w:rFonts w:hint="eastAsia"/>
          <w:sz w:val="22"/>
          <w:szCs w:val="22"/>
        </w:rPr>
        <w:t>県</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20BB401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w:t>
      </w:r>
      <w:r w:rsidR="0045637D">
        <w:rPr>
          <w:rFonts w:hint="eastAsia"/>
          <w:sz w:val="22"/>
          <w:szCs w:val="22"/>
        </w:rPr>
        <w:t>県</w:t>
      </w:r>
      <w:r w:rsidRPr="005C3837">
        <w:rPr>
          <w:rFonts w:hint="eastAsia"/>
          <w:sz w:val="22"/>
          <w:szCs w:val="22"/>
        </w:rPr>
        <w:t>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693342E0"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w:t>
      </w:r>
      <w:r w:rsidR="0045637D">
        <w:rPr>
          <w:rFonts w:hint="eastAsia"/>
          <w:sz w:val="22"/>
          <w:szCs w:val="22"/>
        </w:rPr>
        <w:t>県</w:t>
      </w:r>
      <w:r w:rsidR="00A81C9F" w:rsidRPr="005C3837">
        <w:rPr>
          <w:rFonts w:hint="eastAsia"/>
          <w:sz w:val="22"/>
          <w:szCs w:val="22"/>
        </w:rPr>
        <w:t>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8929F11"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45637D" w:rsidRPr="0045637D">
        <w:rPr>
          <w:rFonts w:hint="eastAsia"/>
          <w:sz w:val="22"/>
          <w:szCs w:val="22"/>
          <w:u w:val="single"/>
        </w:rPr>
        <w:t>県</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5423F">
        <w:rPr>
          <w:rFonts w:ascii="ＭＳ 明朝" w:hAnsi="ＭＳ 明朝" w:cs="ＭＳ 明朝" w:hint="eastAsia"/>
          <w:kern w:val="0"/>
          <w:sz w:val="22"/>
          <w:szCs w:val="22"/>
        </w:rPr>
        <w:t>５</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5E8670C" w:rsidR="00AB239D" w:rsidRPr="003B74FB" w:rsidRDefault="00B6245A" w:rsidP="003B74FB">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B74FB" w:rsidSect="003B74FB">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307" w14:textId="67E17886" w:rsidR="004F0E83" w:rsidRDefault="004F0E83" w:rsidP="004F0E83">
    <w:pPr>
      <w:pStyle w:val="a6"/>
      <w:jc w:val="center"/>
    </w:pPr>
    <w:r>
      <w:fldChar w:fldCharType="begin"/>
    </w:r>
    <w:r>
      <w:instrText xml:space="preserve"> PAGE   \* MERGEFORMAT </w:instrText>
    </w:r>
    <w:r>
      <w:fldChar w:fldCharType="separate"/>
    </w:r>
    <w:r>
      <w:t>- 25 -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81B"/>
    <w:rsid w:val="00081E69"/>
    <w:rsid w:val="00082D2C"/>
    <w:rsid w:val="000833C9"/>
    <w:rsid w:val="00083AFD"/>
    <w:rsid w:val="00085981"/>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16AC"/>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6527"/>
    <w:rsid w:val="001323E7"/>
    <w:rsid w:val="001328F8"/>
    <w:rsid w:val="001347D3"/>
    <w:rsid w:val="0013613A"/>
    <w:rsid w:val="00137D4C"/>
    <w:rsid w:val="0014249D"/>
    <w:rsid w:val="001427D2"/>
    <w:rsid w:val="0014568B"/>
    <w:rsid w:val="00146A20"/>
    <w:rsid w:val="00146E73"/>
    <w:rsid w:val="0015205F"/>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0EF9"/>
    <w:rsid w:val="00231176"/>
    <w:rsid w:val="00231289"/>
    <w:rsid w:val="002345F5"/>
    <w:rsid w:val="00237DB1"/>
    <w:rsid w:val="00240675"/>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B6918"/>
    <w:rsid w:val="002C04FF"/>
    <w:rsid w:val="002C53C4"/>
    <w:rsid w:val="002C6659"/>
    <w:rsid w:val="002C791B"/>
    <w:rsid w:val="002C7BA8"/>
    <w:rsid w:val="002D3F6C"/>
    <w:rsid w:val="002D55FC"/>
    <w:rsid w:val="002E2E28"/>
    <w:rsid w:val="002E3ED8"/>
    <w:rsid w:val="002E4C45"/>
    <w:rsid w:val="002E7D9E"/>
    <w:rsid w:val="002F28F8"/>
    <w:rsid w:val="002F3754"/>
    <w:rsid w:val="003011A1"/>
    <w:rsid w:val="00301D4D"/>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9BE"/>
    <w:rsid w:val="0039404F"/>
    <w:rsid w:val="00394DE9"/>
    <w:rsid w:val="003958B8"/>
    <w:rsid w:val="00395DD0"/>
    <w:rsid w:val="00396264"/>
    <w:rsid w:val="003A29D9"/>
    <w:rsid w:val="003A2F82"/>
    <w:rsid w:val="003A3C98"/>
    <w:rsid w:val="003A6397"/>
    <w:rsid w:val="003A6F11"/>
    <w:rsid w:val="003B06F2"/>
    <w:rsid w:val="003B1A06"/>
    <w:rsid w:val="003B552C"/>
    <w:rsid w:val="003B74FB"/>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37D"/>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0E50"/>
    <w:rsid w:val="004B14E3"/>
    <w:rsid w:val="004B46E4"/>
    <w:rsid w:val="004B709C"/>
    <w:rsid w:val="004B7ADF"/>
    <w:rsid w:val="004B7B34"/>
    <w:rsid w:val="004C1DEA"/>
    <w:rsid w:val="004C3984"/>
    <w:rsid w:val="004C5426"/>
    <w:rsid w:val="004C600A"/>
    <w:rsid w:val="004C6E39"/>
    <w:rsid w:val="004D0039"/>
    <w:rsid w:val="004D259D"/>
    <w:rsid w:val="004D4684"/>
    <w:rsid w:val="004D6F57"/>
    <w:rsid w:val="004D735E"/>
    <w:rsid w:val="004D75EF"/>
    <w:rsid w:val="004D7D3F"/>
    <w:rsid w:val="004E36C4"/>
    <w:rsid w:val="004E5200"/>
    <w:rsid w:val="004E72D2"/>
    <w:rsid w:val="004F0E83"/>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6D05"/>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52C9"/>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6F7408"/>
    <w:rsid w:val="0070113C"/>
    <w:rsid w:val="00702871"/>
    <w:rsid w:val="00706636"/>
    <w:rsid w:val="00707E79"/>
    <w:rsid w:val="00710518"/>
    <w:rsid w:val="007126A3"/>
    <w:rsid w:val="00720485"/>
    <w:rsid w:val="00724191"/>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012D6"/>
    <w:rsid w:val="00810035"/>
    <w:rsid w:val="00810A36"/>
    <w:rsid w:val="00811133"/>
    <w:rsid w:val="00811D29"/>
    <w:rsid w:val="00812CC1"/>
    <w:rsid w:val="00813407"/>
    <w:rsid w:val="00816FE2"/>
    <w:rsid w:val="00822C40"/>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77071"/>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4DD5"/>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67DDD"/>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808"/>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1063"/>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1B4B"/>
    <w:rsid w:val="00A6231C"/>
    <w:rsid w:val="00A62850"/>
    <w:rsid w:val="00A636B0"/>
    <w:rsid w:val="00A63F59"/>
    <w:rsid w:val="00A64969"/>
    <w:rsid w:val="00A66BD5"/>
    <w:rsid w:val="00A67942"/>
    <w:rsid w:val="00A67E81"/>
    <w:rsid w:val="00A7530D"/>
    <w:rsid w:val="00A75B86"/>
    <w:rsid w:val="00A77287"/>
    <w:rsid w:val="00A7795F"/>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772"/>
    <w:rsid w:val="00AF4F3B"/>
    <w:rsid w:val="00B01B9C"/>
    <w:rsid w:val="00B077D1"/>
    <w:rsid w:val="00B13B96"/>
    <w:rsid w:val="00B1446B"/>
    <w:rsid w:val="00B14BD9"/>
    <w:rsid w:val="00B1586B"/>
    <w:rsid w:val="00B179DC"/>
    <w:rsid w:val="00B200C8"/>
    <w:rsid w:val="00B207F3"/>
    <w:rsid w:val="00B21223"/>
    <w:rsid w:val="00B22C68"/>
    <w:rsid w:val="00B22E7F"/>
    <w:rsid w:val="00B23028"/>
    <w:rsid w:val="00B255EF"/>
    <w:rsid w:val="00B26C88"/>
    <w:rsid w:val="00B329C7"/>
    <w:rsid w:val="00B35AD3"/>
    <w:rsid w:val="00B35B5E"/>
    <w:rsid w:val="00B37814"/>
    <w:rsid w:val="00B4073A"/>
    <w:rsid w:val="00B44C0B"/>
    <w:rsid w:val="00B455BE"/>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6CB"/>
    <w:rsid w:val="00BB7E34"/>
    <w:rsid w:val="00BC0E0E"/>
    <w:rsid w:val="00BC1E7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BF6B11"/>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5C7"/>
    <w:rsid w:val="00CD36FD"/>
    <w:rsid w:val="00CD3CCA"/>
    <w:rsid w:val="00CD64C9"/>
    <w:rsid w:val="00CD74F2"/>
    <w:rsid w:val="00CD751C"/>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2C2C"/>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4AF2"/>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1602"/>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38</Pages>
  <Words>3476</Words>
  <Characters>19817</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磯野 航</cp:lastModifiedBy>
  <cp:revision>34</cp:revision>
  <cp:lastPrinted>2023-11-01T05:16:00Z</cp:lastPrinted>
  <dcterms:created xsi:type="dcterms:W3CDTF">2023-05-09T00:15:00Z</dcterms:created>
  <dcterms:modified xsi:type="dcterms:W3CDTF">2023-11-02T06:02:00Z</dcterms:modified>
</cp:coreProperties>
</file>